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00" w:rsidRDefault="00C54687" w:rsidP="007E3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сельского поселения Ми</w:t>
      </w:r>
      <w:r w:rsidRPr="007E3D93">
        <w:rPr>
          <w:rFonts w:ascii="Times New Roman" w:eastAsia="Calibri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</w:t>
      </w:r>
    </w:p>
    <w:p w:rsidR="00C54687" w:rsidRDefault="00C54687" w:rsidP="007E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D93" w:rsidRDefault="007E3D93" w:rsidP="007E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D9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54687" w:rsidRDefault="00C54687" w:rsidP="007E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687" w:rsidRPr="003878C3" w:rsidRDefault="00C54687" w:rsidP="00C546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от </w:t>
      </w:r>
      <w:r w:rsidRPr="003878C3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17 апреля 2015 года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Pr="003878C3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№ 4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20</w:t>
      </w:r>
    </w:p>
    <w:p w:rsidR="00DF28B9" w:rsidRPr="007E3D93" w:rsidRDefault="00DF28B9" w:rsidP="007E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D93" w:rsidRPr="007E3D93" w:rsidRDefault="007E3D93" w:rsidP="007E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D93">
        <w:rPr>
          <w:rFonts w:ascii="Times New Roman" w:eastAsia="Calibri" w:hAnsi="Times New Roman" w:cs="Times New Roman"/>
          <w:b/>
          <w:sz w:val="28"/>
          <w:szCs w:val="28"/>
        </w:rPr>
        <w:t>Об установлении учётной нормы площади жилого помещения, рыночной стоимости 1(одного) квадратного метра общей площади жилого помещения;  расчетного показателя рыночной стоимости приобретения общей площади жилого помещения на одного члена семьи гражданина-заявителя; периодичности пересмотра размера расчетного показателя, периода достаточного для накопления гражданами недостающих сре</w:t>
      </w:r>
      <w:proofErr w:type="gramStart"/>
      <w:r w:rsidRPr="007E3D93">
        <w:rPr>
          <w:rFonts w:ascii="Times New Roman" w:eastAsia="Calibri" w:hAnsi="Times New Roman" w:cs="Times New Roman"/>
          <w:b/>
          <w:sz w:val="28"/>
          <w:szCs w:val="28"/>
        </w:rPr>
        <w:t>дств  дл</w:t>
      </w:r>
      <w:proofErr w:type="gramEnd"/>
      <w:r w:rsidRPr="007E3D93">
        <w:rPr>
          <w:rFonts w:ascii="Times New Roman" w:eastAsia="Calibri" w:hAnsi="Times New Roman" w:cs="Times New Roman"/>
          <w:b/>
          <w:sz w:val="28"/>
          <w:szCs w:val="28"/>
        </w:rPr>
        <w:t>я приобретения жилого помещения;  периодичности пересмотра периода, достаточного для накопления гражданами недостающих сре</w:t>
      </w:r>
      <w:proofErr w:type="gramStart"/>
      <w:r w:rsidRPr="007E3D93">
        <w:rPr>
          <w:rFonts w:ascii="Times New Roman" w:eastAsia="Calibri" w:hAnsi="Times New Roman" w:cs="Times New Roman"/>
          <w:b/>
          <w:sz w:val="28"/>
          <w:szCs w:val="28"/>
        </w:rPr>
        <w:t>дств дл</w:t>
      </w:r>
      <w:proofErr w:type="gramEnd"/>
      <w:r w:rsidRPr="007E3D93">
        <w:rPr>
          <w:rFonts w:ascii="Times New Roman" w:eastAsia="Calibri" w:hAnsi="Times New Roman" w:cs="Times New Roman"/>
          <w:b/>
          <w:sz w:val="28"/>
          <w:szCs w:val="28"/>
        </w:rPr>
        <w:t>я приобретения жилого помещения на терр</w:t>
      </w:r>
      <w:r w:rsidR="00256E00">
        <w:rPr>
          <w:rFonts w:ascii="Times New Roman" w:eastAsia="Calibri" w:hAnsi="Times New Roman" w:cs="Times New Roman"/>
          <w:b/>
          <w:sz w:val="28"/>
          <w:szCs w:val="28"/>
        </w:rPr>
        <w:t>итории сельского поселения Ми</w:t>
      </w:r>
      <w:r w:rsidRPr="007E3D93">
        <w:rPr>
          <w:rFonts w:ascii="Times New Roman" w:eastAsia="Calibri" w:hAnsi="Times New Roman" w:cs="Times New Roman"/>
          <w:b/>
          <w:sz w:val="28"/>
          <w:szCs w:val="28"/>
        </w:rPr>
        <w:t xml:space="preserve">ловский сельсовет муниципального района Уфимский район Республики  Башкортостан для определения уровня обеспеченности граждан общей площадью жилого помещения  в целях их принятия на  учет в качестве </w:t>
      </w:r>
      <w:proofErr w:type="gramStart"/>
      <w:r w:rsidRPr="007E3D93">
        <w:rPr>
          <w:rFonts w:ascii="Times New Roman" w:eastAsia="Calibri" w:hAnsi="Times New Roman" w:cs="Times New Roman"/>
          <w:b/>
          <w:sz w:val="28"/>
          <w:szCs w:val="28"/>
        </w:rPr>
        <w:t>нуждающихся в жилых помещениях, предоставляемых по договорам социального найма</w:t>
      </w:r>
      <w:proofErr w:type="gramEnd"/>
    </w:p>
    <w:p w:rsidR="007E3D93" w:rsidRPr="007E3D93" w:rsidRDefault="007E3D93" w:rsidP="007E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D93" w:rsidRPr="00256E00" w:rsidRDefault="007E3D93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D93">
        <w:rPr>
          <w:rFonts w:ascii="Times New Roman" w:eastAsia="Calibri" w:hAnsi="Times New Roman" w:cs="Times New Roman"/>
          <w:sz w:val="28"/>
          <w:szCs w:val="28"/>
        </w:rPr>
        <w:t>В соответствии Жилищного кодекса РФ, Федеральным законом от 06.10.2003 г. № 131-ФЗ «Об общих принципах организации местного самоуправления в Российской Федерации», Законом Республики Башкортостан от 02.12.2005 г. № 250-з «О регулировании жилищных отношений в Республике Башкортостан», Приказом Министерства регионального развития Российской Федерации от 25.02.2005 г.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</w:t>
      </w:r>
      <w:proofErr w:type="gramEnd"/>
      <w:r w:rsidRPr="007E3D93">
        <w:rPr>
          <w:rFonts w:ascii="Times New Roman" w:eastAsia="Calibri" w:hAnsi="Times New Roman" w:cs="Times New Roman"/>
          <w:sz w:val="28"/>
          <w:szCs w:val="28"/>
        </w:rPr>
        <w:t xml:space="preserve">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</w:t>
      </w:r>
      <w:r w:rsidR="00097425">
        <w:rPr>
          <w:rFonts w:ascii="Times New Roman" w:eastAsia="Calibri" w:hAnsi="Times New Roman" w:cs="Times New Roman"/>
          <w:sz w:val="28"/>
          <w:szCs w:val="28"/>
        </w:rPr>
        <w:t>а» Совет сельского поселения Ми</w:t>
      </w:r>
      <w:r w:rsidRPr="007E3D93">
        <w:rPr>
          <w:rFonts w:ascii="Times New Roman" w:eastAsia="Calibri" w:hAnsi="Times New Roman" w:cs="Times New Roman"/>
          <w:sz w:val="28"/>
          <w:szCs w:val="28"/>
        </w:rPr>
        <w:t xml:space="preserve">ловский сельсовет муниципального района Уфимский район Республики Башкортостан </w:t>
      </w:r>
      <w:r w:rsidRPr="007E3D9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E3D93" w:rsidRPr="007E3D93" w:rsidRDefault="007E3D93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D93">
        <w:rPr>
          <w:rFonts w:ascii="Times New Roman" w:eastAsia="Calibri" w:hAnsi="Times New Roman" w:cs="Times New Roman"/>
          <w:sz w:val="28"/>
          <w:szCs w:val="28"/>
        </w:rPr>
        <w:t>1. Установить на терр</w:t>
      </w:r>
      <w:r w:rsidR="00097425">
        <w:rPr>
          <w:rFonts w:ascii="Times New Roman" w:eastAsia="Calibri" w:hAnsi="Times New Roman" w:cs="Times New Roman"/>
          <w:sz w:val="28"/>
          <w:szCs w:val="28"/>
        </w:rPr>
        <w:t>итории сельского поселения Ми</w:t>
      </w:r>
      <w:r w:rsidRPr="007E3D93">
        <w:rPr>
          <w:rFonts w:ascii="Times New Roman" w:eastAsia="Calibri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Башкортостан:</w:t>
      </w:r>
    </w:p>
    <w:p w:rsidR="007E3D93" w:rsidRPr="007E3D93" w:rsidRDefault="00256E00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рыночную стоимость 1 квадратного метра общей площади жилого помещения в раз</w:t>
      </w:r>
      <w:r>
        <w:rPr>
          <w:rFonts w:ascii="Times New Roman" w:eastAsia="Calibri" w:hAnsi="Times New Roman" w:cs="Times New Roman"/>
          <w:sz w:val="28"/>
          <w:szCs w:val="28"/>
        </w:rPr>
        <w:t>мере 4</w:t>
      </w:r>
      <w:r w:rsidR="004C4CF9">
        <w:rPr>
          <w:rFonts w:ascii="Times New Roman" w:eastAsia="Calibri" w:hAnsi="Times New Roman" w:cs="Times New Roman"/>
          <w:sz w:val="28"/>
          <w:szCs w:val="28"/>
        </w:rPr>
        <w:t xml:space="preserve">5500 </w:t>
      </w:r>
      <w:r>
        <w:rPr>
          <w:rFonts w:ascii="Times New Roman" w:eastAsia="Calibri" w:hAnsi="Times New Roman" w:cs="Times New Roman"/>
          <w:sz w:val="28"/>
          <w:szCs w:val="28"/>
        </w:rPr>
        <w:t>(сорок</w:t>
      </w:r>
      <w:r w:rsidR="004C4CF9">
        <w:rPr>
          <w:rFonts w:ascii="Times New Roman" w:eastAsia="Calibri" w:hAnsi="Times New Roman" w:cs="Times New Roman"/>
          <w:sz w:val="28"/>
          <w:szCs w:val="28"/>
        </w:rPr>
        <w:t xml:space="preserve"> пять </w:t>
      </w:r>
      <w:r>
        <w:rPr>
          <w:rFonts w:ascii="Times New Roman" w:eastAsia="Calibri" w:hAnsi="Times New Roman" w:cs="Times New Roman"/>
          <w:sz w:val="28"/>
          <w:szCs w:val="28"/>
        </w:rPr>
        <w:t>тысяч</w:t>
      </w:r>
      <w:r w:rsidR="004C4CF9">
        <w:rPr>
          <w:rFonts w:ascii="Times New Roman" w:eastAsia="Calibri" w:hAnsi="Times New Roman" w:cs="Times New Roman"/>
          <w:sz w:val="28"/>
          <w:szCs w:val="28"/>
        </w:rPr>
        <w:t xml:space="preserve"> пятьсот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) рублей;</w:t>
      </w:r>
    </w:p>
    <w:p w:rsidR="007E3D93" w:rsidRPr="007E3D93" w:rsidRDefault="00256E00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расчетный показатель рыночной стоимости приобретения общей площади жилого помещения на одного члена семьи гражданина-заявителя в размере  8</w:t>
      </w:r>
      <w:r w:rsidR="004C4CF9">
        <w:rPr>
          <w:rFonts w:ascii="Times New Roman" w:eastAsia="Calibri" w:hAnsi="Times New Roman" w:cs="Times New Roman"/>
          <w:sz w:val="28"/>
          <w:szCs w:val="28"/>
        </w:rPr>
        <w:t>19 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000</w:t>
      </w:r>
      <w:r w:rsidR="004C4CF9">
        <w:rPr>
          <w:rFonts w:ascii="Times New Roman" w:eastAsia="Calibri" w:hAnsi="Times New Roman" w:cs="Times New Roman"/>
          <w:sz w:val="28"/>
          <w:szCs w:val="28"/>
        </w:rPr>
        <w:t xml:space="preserve"> (восемьсот девятнадцать тысяч)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7E3D93" w:rsidRPr="007E3D93" w:rsidRDefault="00256E00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. Установить периодичность пересмотра размера расчетного показателя – один раз в год.</w:t>
      </w:r>
    </w:p>
    <w:p w:rsidR="007E3D93" w:rsidRPr="007E3D93" w:rsidRDefault="00256E00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. Установить период, достаточный для накопления гражданами недостающих средств,  для приобретения жилого помещения – 10 лет.</w:t>
      </w:r>
    </w:p>
    <w:p w:rsidR="007E3D93" w:rsidRPr="007E3D93" w:rsidRDefault="00256E00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 xml:space="preserve">. Установить периодичность пересмотра периода, достаточного для накопления гражданами недостающих средств, для приобретения жилого помещения – один раз в год. </w:t>
      </w:r>
    </w:p>
    <w:p w:rsidR="007E3D93" w:rsidRPr="007E3D93" w:rsidRDefault="00256E00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. Настоящее решение  обнародовать на информационном стенде в здании админис</w:t>
      </w:r>
      <w:r w:rsidR="00097425">
        <w:rPr>
          <w:rFonts w:ascii="Times New Roman" w:eastAsia="Calibri" w:hAnsi="Times New Roman" w:cs="Times New Roman"/>
          <w:sz w:val="28"/>
          <w:szCs w:val="28"/>
        </w:rPr>
        <w:t>трации сельского поселения Ми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ловский сельсовет и разместить на официально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 xml:space="preserve"> Админис</w:t>
      </w:r>
      <w:r w:rsidR="00097425">
        <w:rPr>
          <w:rFonts w:ascii="Times New Roman" w:eastAsia="Calibri" w:hAnsi="Times New Roman" w:cs="Times New Roman"/>
          <w:sz w:val="28"/>
          <w:szCs w:val="28"/>
        </w:rPr>
        <w:t>трации сельского поселения Ми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 xml:space="preserve">ловский сельсовет муниципального района Уфимский район </w:t>
      </w:r>
      <w:r w:rsidRPr="00256E0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E3D93" w:rsidRPr="007E3D93" w:rsidRDefault="00256E00" w:rsidP="00256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E3D93" w:rsidRPr="007E3D9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E3D93" w:rsidRPr="007E3D9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 xml:space="preserve"> возложить на постоянную комиссию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E3D93" w:rsidRPr="007E3D93">
        <w:rPr>
          <w:rFonts w:ascii="Times New Roman" w:eastAsia="Calibri" w:hAnsi="Times New Roman" w:cs="Times New Roman"/>
          <w:sz w:val="28"/>
          <w:szCs w:val="28"/>
        </w:rPr>
        <w:t>по социально – гума</w:t>
      </w:r>
      <w:r>
        <w:rPr>
          <w:rFonts w:ascii="Times New Roman" w:eastAsia="Calibri" w:hAnsi="Times New Roman" w:cs="Times New Roman"/>
          <w:sz w:val="28"/>
          <w:szCs w:val="28"/>
        </w:rPr>
        <w:t>нитарным вопросам (председатель Халевина Н. М.)</w:t>
      </w:r>
    </w:p>
    <w:p w:rsidR="007E3D93" w:rsidRPr="007E3D93" w:rsidRDefault="007E3D93" w:rsidP="00C546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8C3" w:rsidRPr="003878C3" w:rsidRDefault="003878C3" w:rsidP="00C54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C3" w:rsidRPr="003878C3" w:rsidRDefault="003878C3" w:rsidP="00C5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78C3" w:rsidRPr="003878C3" w:rsidRDefault="003878C3" w:rsidP="00C5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Миловский сельсовет </w:t>
      </w:r>
    </w:p>
    <w:p w:rsidR="003878C3" w:rsidRPr="003878C3" w:rsidRDefault="003878C3" w:rsidP="00C5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878C3" w:rsidRPr="003878C3" w:rsidRDefault="003878C3" w:rsidP="00C5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3878C3" w:rsidRPr="003878C3" w:rsidRDefault="003878C3" w:rsidP="00C5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М. М. Шабиев</w:t>
      </w:r>
    </w:p>
    <w:p w:rsidR="003878C3" w:rsidRPr="003878C3" w:rsidRDefault="003878C3" w:rsidP="00C54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</w:p>
    <w:p w:rsidR="003878C3" w:rsidRPr="003878C3" w:rsidRDefault="003878C3" w:rsidP="00C54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D1" w:rsidRDefault="00810AD1" w:rsidP="003878C3">
      <w:pPr>
        <w:jc w:val="both"/>
      </w:pPr>
      <w:bookmarkStart w:id="0" w:name="_GoBack"/>
      <w:bookmarkEnd w:id="0"/>
    </w:p>
    <w:sectPr w:rsidR="008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DE"/>
    <w:rsid w:val="00097425"/>
    <w:rsid w:val="00256E00"/>
    <w:rsid w:val="003878C3"/>
    <w:rsid w:val="004C4CF9"/>
    <w:rsid w:val="006722E3"/>
    <w:rsid w:val="007E3D93"/>
    <w:rsid w:val="00810AD1"/>
    <w:rsid w:val="00C54687"/>
    <w:rsid w:val="00DF28B9"/>
    <w:rsid w:val="00F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11</cp:revision>
  <cp:lastPrinted>2015-04-29T10:13:00Z</cp:lastPrinted>
  <dcterms:created xsi:type="dcterms:W3CDTF">2015-04-28T04:53:00Z</dcterms:created>
  <dcterms:modified xsi:type="dcterms:W3CDTF">2016-02-03T11:10:00Z</dcterms:modified>
</cp:coreProperties>
</file>